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EF" w:rsidRPr="00A166EF" w:rsidRDefault="00A166EF" w:rsidP="00A166EF">
      <w:pPr>
        <w:rPr>
          <w:color w:val="17458F"/>
        </w:rPr>
      </w:pPr>
      <w:r w:rsidRPr="00A166EF">
        <w:rPr>
          <w:noProof/>
          <w:color w:val="17458F"/>
          <w:lang w:eastAsia="de-CH"/>
        </w:rPr>
        <w:drawing>
          <wp:anchor distT="0" distB="0" distL="114300" distR="114300" simplePos="0" relativeHeight="251659264" behindDoc="0" locked="0" layoutInCell="1" allowOverlap="1" wp14:anchorId="6484F1E8" wp14:editId="5B413E13">
            <wp:simplePos x="0" y="0"/>
            <wp:positionH relativeFrom="column">
              <wp:posOffset>4886325</wp:posOffset>
            </wp:positionH>
            <wp:positionV relativeFrom="paragraph">
              <wp:posOffset>-564515</wp:posOffset>
            </wp:positionV>
            <wp:extent cx="867881" cy="1381125"/>
            <wp:effectExtent l="0" t="0" r="8890" b="0"/>
            <wp:wrapNone/>
            <wp:docPr id="111" name="Grafi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Logo_Rotary Flims Laax_cmyc_lo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72"/>
                    <a:stretch/>
                  </pic:blipFill>
                  <pic:spPr bwMode="auto">
                    <a:xfrm>
                      <a:off x="0" y="0"/>
                      <a:ext cx="867881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6EF">
        <w:rPr>
          <w:rFonts w:ascii="Arial" w:hAnsi="Arial" w:cs="Arial"/>
          <w:color w:val="17458F"/>
          <w:sz w:val="40"/>
          <w:szCs w:val="40"/>
        </w:rPr>
        <w:t>Rotary Club Flims-Laax</w:t>
      </w:r>
    </w:p>
    <w:p w:rsidR="00A166EF" w:rsidRDefault="00A166EF"/>
    <w:p w:rsidR="00AD53B3" w:rsidRDefault="00AD53B3" w:rsidP="0048000B">
      <w:pPr>
        <w:pBdr>
          <w:bottom w:val="single" w:sz="4" w:space="1" w:color="auto"/>
        </w:pBdr>
        <w:rPr>
          <w:rFonts w:ascii="Arial" w:eastAsia="Tahoma" w:hAnsi="Arial" w:cs="Arial"/>
          <w:b/>
          <w:sz w:val="36"/>
          <w:szCs w:val="36"/>
        </w:rPr>
      </w:pPr>
    </w:p>
    <w:tbl>
      <w:tblPr>
        <w:tblStyle w:val="TableGrid"/>
        <w:tblpPr w:leftFromText="141" w:rightFromText="141" w:vertAnchor="page" w:horzAnchor="margin" w:tblpY="3511"/>
        <w:tblW w:w="9106" w:type="dxa"/>
        <w:tblInd w:w="0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6304"/>
      </w:tblGrid>
      <w:tr w:rsidR="0048000B" w:rsidRPr="006956BC" w:rsidTr="0048000B">
        <w:trPr>
          <w:trHeight w:val="336"/>
        </w:trPr>
        <w:tc>
          <w:tcPr>
            <w:tcW w:w="2802" w:type="dxa"/>
            <w:vAlign w:val="center"/>
          </w:tcPr>
          <w:p w:rsidR="0048000B" w:rsidRPr="006C2CFF" w:rsidRDefault="0048000B" w:rsidP="0048000B">
            <w:pPr>
              <w:rPr>
                <w:sz w:val="36"/>
                <w:szCs w:val="36"/>
              </w:rPr>
            </w:pPr>
            <w:r w:rsidRPr="006C2CFF">
              <w:rPr>
                <w:rFonts w:ascii="Arial" w:eastAsia="Tahoma" w:hAnsi="Arial" w:cs="Arial"/>
                <w:b/>
                <w:sz w:val="36"/>
                <w:szCs w:val="36"/>
                <w:lang w:val="de-CH"/>
              </w:rPr>
              <w:t>B</w:t>
            </w:r>
            <w:r>
              <w:rPr>
                <w:rFonts w:ascii="Arial" w:eastAsia="Tahoma" w:hAnsi="Arial" w:cs="Arial"/>
                <w:b/>
                <w:sz w:val="36"/>
                <w:szCs w:val="36"/>
                <w:lang w:val="de-CH"/>
              </w:rPr>
              <w:t>ULLETIN</w:t>
            </w:r>
          </w:p>
        </w:tc>
        <w:tc>
          <w:tcPr>
            <w:tcW w:w="6304" w:type="dxa"/>
            <w:vAlign w:val="center"/>
          </w:tcPr>
          <w:p w:rsidR="0048000B" w:rsidRPr="006956BC" w:rsidRDefault="0048000B" w:rsidP="0048000B">
            <w:pPr>
              <w:tabs>
                <w:tab w:val="left" w:pos="2835"/>
              </w:tabs>
              <w:ind w:left="-3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8000B" w:rsidRPr="006956BC" w:rsidTr="0048000B">
        <w:trPr>
          <w:trHeight w:val="336"/>
        </w:trPr>
        <w:tc>
          <w:tcPr>
            <w:tcW w:w="2802" w:type="dxa"/>
            <w:vAlign w:val="center"/>
          </w:tcPr>
          <w:p w:rsidR="0048000B" w:rsidRPr="00AD53B3" w:rsidRDefault="0048000B" w:rsidP="0048000B">
            <w:pPr>
              <w:rPr>
                <w:rFonts w:ascii="Arial" w:eastAsia="Tahoma" w:hAnsi="Arial" w:cs="Arial"/>
                <w:b/>
                <w:sz w:val="40"/>
                <w:szCs w:val="40"/>
              </w:rPr>
            </w:pPr>
          </w:p>
        </w:tc>
        <w:tc>
          <w:tcPr>
            <w:tcW w:w="6304" w:type="dxa"/>
            <w:vAlign w:val="center"/>
          </w:tcPr>
          <w:p w:rsidR="0048000B" w:rsidRPr="006956BC" w:rsidRDefault="0048000B" w:rsidP="0048000B">
            <w:pPr>
              <w:tabs>
                <w:tab w:val="left" w:pos="2835"/>
              </w:tabs>
              <w:ind w:left="-3"/>
              <w:rPr>
                <w:rFonts w:ascii="Arial" w:eastAsia="Tahoma" w:hAnsi="Arial" w:cs="Arial"/>
                <w:sz w:val="24"/>
                <w:szCs w:val="24"/>
              </w:rPr>
            </w:pPr>
          </w:p>
        </w:tc>
      </w:tr>
      <w:tr w:rsidR="0048000B" w:rsidRPr="006956BC" w:rsidTr="0048000B">
        <w:trPr>
          <w:trHeight w:val="33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>Nr. / Datum</w:t>
            </w:r>
          </w:p>
        </w:tc>
        <w:tc>
          <w:tcPr>
            <w:tcW w:w="6304" w:type="dxa"/>
            <w:tcBorders>
              <w:bottom w:val="single" w:sz="4" w:space="0" w:color="auto"/>
            </w:tcBorders>
            <w:vAlign w:val="center"/>
          </w:tcPr>
          <w:p w:rsidR="0048000B" w:rsidRPr="008C2B1F" w:rsidRDefault="0048000B" w:rsidP="0063601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lang w:val="de-CH"/>
              </w:rPr>
              <w:t>Nr. 1</w:t>
            </w:r>
            <w:r w:rsidR="0063601B">
              <w:rPr>
                <w:rFonts w:ascii="Arial" w:eastAsia="Tahoma" w:hAnsi="Arial" w:cs="Arial"/>
                <w:lang w:val="de-CH"/>
              </w:rPr>
              <w:t xml:space="preserve">6 </w:t>
            </w:r>
            <w:r w:rsidRPr="008C2B1F">
              <w:rPr>
                <w:rFonts w:ascii="Arial" w:eastAsia="Tahoma" w:hAnsi="Arial" w:cs="Arial"/>
                <w:lang w:val="de-CH"/>
              </w:rPr>
              <w:t xml:space="preserve">vom </w:t>
            </w:r>
            <w:r w:rsidR="0063601B">
              <w:rPr>
                <w:rFonts w:ascii="Arial" w:eastAsia="Tahoma" w:hAnsi="Arial" w:cs="Arial"/>
                <w:lang w:val="de-CH"/>
              </w:rPr>
              <w:t>22. Oktober 2019</w:t>
            </w:r>
          </w:p>
        </w:tc>
      </w:tr>
      <w:tr w:rsidR="0048000B" w:rsidRPr="006956BC" w:rsidTr="0048000B">
        <w:trPr>
          <w:trHeight w:val="3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Tagungsort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63601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hAnsi="Arial" w:cs="Arial"/>
                <w:lang w:val="de-CH"/>
              </w:rPr>
              <w:t>Hotel Bellevue, Flims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</w:tr>
      <w:tr w:rsidR="0048000B" w:rsidRPr="006956BC" w:rsidTr="0048000B">
        <w:trPr>
          <w:trHeight w:val="3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Vorsitz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63601B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Sandro Hofmann</w:t>
            </w:r>
          </w:p>
        </w:tc>
      </w:tr>
      <w:tr w:rsidR="0048000B" w:rsidRPr="006956BC" w:rsidTr="0048000B">
        <w:trPr>
          <w:trHeight w:val="3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Programm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63601B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Sparlunch</w:t>
            </w:r>
            <w:r w:rsidR="005F42B8" w:rsidRPr="008A1D48">
              <w:rPr>
                <w:rFonts w:ascii="ArialMT" w:hAnsi="ArialMT" w:cs="ArialMT"/>
              </w:rPr>
              <w:t xml:space="preserve"> zu Gunsten von «end Polio </w:t>
            </w:r>
            <w:proofErr w:type="spellStart"/>
            <w:r w:rsidR="005F42B8" w:rsidRPr="008A1D48">
              <w:rPr>
                <w:rFonts w:ascii="ArialMT" w:hAnsi="ArialMT" w:cs="ArialMT"/>
              </w:rPr>
              <w:t>now</w:t>
            </w:r>
            <w:proofErr w:type="spellEnd"/>
            <w:r w:rsidR="005F42B8" w:rsidRPr="008A1D48">
              <w:rPr>
                <w:rFonts w:ascii="ArialMT" w:hAnsi="ArialMT" w:cs="ArialMT"/>
              </w:rPr>
              <w:t>»</w:t>
            </w:r>
          </w:p>
        </w:tc>
      </w:tr>
      <w:tr w:rsidR="0048000B" w:rsidRPr="006956BC" w:rsidTr="0048000B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eastAsia="Tahoma" w:hAnsi="Arial" w:cs="Arial"/>
                <w:b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Geburtstage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eastAsia="Tahoma" w:hAnsi="Arial" w:cs="Arial"/>
                <w:lang w:val="de-CH"/>
              </w:rPr>
            </w:pPr>
          </w:p>
        </w:tc>
      </w:tr>
      <w:tr w:rsidR="0048000B" w:rsidRPr="006956BC" w:rsidTr="0048000B">
        <w:trPr>
          <w:trHeight w:val="3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Referent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</w:p>
        </w:tc>
      </w:tr>
      <w:tr w:rsidR="0048000B" w:rsidRPr="006956BC" w:rsidTr="0048000B">
        <w:trPr>
          <w:trHeight w:val="33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Gäste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63601B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Ueli Hunziker, RC </w:t>
            </w:r>
            <w:r w:rsidRPr="00924D51">
              <w:rPr>
                <w:rFonts w:ascii="Arial" w:hAnsi="Arial" w:cs="Arial"/>
                <w:lang w:val="de-CH"/>
              </w:rPr>
              <w:t>Illnau-Effretikon</w:t>
            </w:r>
          </w:p>
        </w:tc>
      </w:tr>
      <w:tr w:rsidR="0048000B" w:rsidRPr="006956BC" w:rsidTr="0048000B">
        <w:trPr>
          <w:trHeight w:val="34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48000B" w:rsidP="0048000B">
            <w:pPr>
              <w:tabs>
                <w:tab w:val="left" w:pos="2835"/>
              </w:tabs>
              <w:spacing w:line="259" w:lineRule="auto"/>
              <w:rPr>
                <w:rFonts w:ascii="Arial" w:hAnsi="Arial" w:cs="Arial"/>
                <w:lang w:val="de-CH"/>
              </w:rPr>
            </w:pPr>
            <w:r w:rsidRPr="008C2B1F">
              <w:rPr>
                <w:rFonts w:ascii="Arial" w:eastAsia="Tahoma" w:hAnsi="Arial" w:cs="Arial"/>
                <w:b/>
                <w:lang w:val="de-CH"/>
              </w:rPr>
              <w:t xml:space="preserve">Präsenz 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00B" w:rsidRPr="008C2B1F" w:rsidRDefault="00773D2C" w:rsidP="0048000B">
            <w:pPr>
              <w:tabs>
                <w:tab w:val="left" w:pos="2835"/>
              </w:tabs>
              <w:spacing w:line="259" w:lineRule="auto"/>
              <w:ind w:left="-3"/>
              <w:rPr>
                <w:rFonts w:ascii="Arial" w:hAnsi="Arial" w:cs="Arial"/>
                <w:lang w:val="de-CH"/>
              </w:rPr>
            </w:pPr>
            <w:r>
              <w:rPr>
                <w:rFonts w:ascii="Arial" w:eastAsia="Tahoma" w:hAnsi="Arial" w:cs="Arial"/>
                <w:lang w:val="de-CH"/>
              </w:rPr>
              <w:t>16</w:t>
            </w:r>
            <w:r w:rsidR="0048000B" w:rsidRPr="008C2B1F">
              <w:rPr>
                <w:rFonts w:ascii="Arial" w:eastAsia="Tahoma" w:hAnsi="Arial" w:cs="Arial"/>
                <w:lang w:val="de-CH"/>
              </w:rPr>
              <w:t xml:space="preserve"> RotarierInnen </w:t>
            </w:r>
          </w:p>
        </w:tc>
      </w:tr>
    </w:tbl>
    <w:p w:rsidR="00A166EF" w:rsidRDefault="00A166EF"/>
    <w:p w:rsidR="00AD53B3" w:rsidRDefault="00AD53B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53"/>
      </w:tblGrid>
      <w:tr w:rsidR="00A166EF" w:rsidTr="00AD77E6">
        <w:tc>
          <w:tcPr>
            <w:tcW w:w="8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6EF" w:rsidRPr="00702755" w:rsidRDefault="00A166EF" w:rsidP="00AD77E6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2755">
              <w:rPr>
                <w:rFonts w:ascii="Arial" w:hAnsi="Arial" w:cs="Arial"/>
                <w:b/>
                <w:sz w:val="24"/>
                <w:szCs w:val="24"/>
                <w:lang w:val="de-CH"/>
              </w:rPr>
              <w:t>Begrüssung</w:t>
            </w:r>
            <w:r w:rsidR="0032548C">
              <w:rPr>
                <w:rFonts w:ascii="Arial" w:hAnsi="Arial" w:cs="Arial"/>
                <w:b/>
                <w:sz w:val="24"/>
                <w:szCs w:val="24"/>
                <w:lang w:val="de-CH"/>
              </w:rPr>
              <w:t>/Mitteilung</w:t>
            </w:r>
          </w:p>
        </w:tc>
      </w:tr>
      <w:tr w:rsidR="00A166EF" w:rsidTr="00AD77E6">
        <w:tc>
          <w:tcPr>
            <w:tcW w:w="89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66EF" w:rsidRPr="005F42B8" w:rsidRDefault="00773D2C" w:rsidP="00AD77E6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lang w:val="de-CH"/>
              </w:rPr>
            </w:pPr>
            <w:r w:rsidRPr="00773D2C">
              <w:rPr>
                <w:rFonts w:ascii="Arial" w:hAnsi="Arial" w:cs="Arial"/>
                <w:lang w:val="de-CH"/>
              </w:rPr>
              <w:t xml:space="preserve">Unser Präsident </w:t>
            </w:r>
            <w:r>
              <w:rPr>
                <w:rFonts w:ascii="Arial" w:hAnsi="Arial" w:cs="Arial"/>
                <w:lang w:val="de-CH"/>
              </w:rPr>
              <w:t xml:space="preserve">Sandro Hofmann </w:t>
            </w:r>
            <w:r w:rsidRPr="00773D2C">
              <w:rPr>
                <w:rFonts w:ascii="Arial" w:hAnsi="Arial" w:cs="Arial"/>
                <w:lang w:val="de-CH"/>
              </w:rPr>
              <w:t xml:space="preserve">begrüsst </w:t>
            </w:r>
            <w:r>
              <w:rPr>
                <w:rFonts w:ascii="Arial" w:hAnsi="Arial" w:cs="Arial"/>
                <w:lang w:val="de-CH"/>
              </w:rPr>
              <w:t xml:space="preserve">uns alle zum jährlich wiederholenden </w:t>
            </w:r>
            <w:r w:rsidRPr="005F42B8">
              <w:rPr>
                <w:rFonts w:ascii="Arial" w:hAnsi="Arial" w:cs="Arial"/>
                <w:lang w:val="de-CH"/>
              </w:rPr>
              <w:t>Sparlunch.</w:t>
            </w:r>
          </w:p>
          <w:p w:rsidR="00773D2C" w:rsidRPr="005F42B8" w:rsidRDefault="00773D2C" w:rsidP="00773D2C">
            <w:pPr>
              <w:pStyle w:val="NurText"/>
              <w:rPr>
                <w:rFonts w:cs="Arial"/>
                <w:szCs w:val="22"/>
              </w:rPr>
            </w:pPr>
            <w:r w:rsidRPr="005F42B8">
              <w:rPr>
                <w:rFonts w:cs="Arial"/>
              </w:rPr>
              <w:t xml:space="preserve">Wir weilen das letzte Mail im Restaurant Bellevue in diesem Jahr. Sandro bedankt sich bei Marianne Tobler </w:t>
            </w:r>
            <w:r w:rsidR="0032548C" w:rsidRPr="005F42B8">
              <w:rPr>
                <w:rFonts w:cs="Arial"/>
              </w:rPr>
              <w:t xml:space="preserve">für die gewesene Sommersaison mit einem schönen Blumenstrauß und Applaus von uns allen. Er </w:t>
            </w:r>
            <w:r w:rsidRPr="005F42B8">
              <w:rPr>
                <w:rFonts w:cs="Arial"/>
              </w:rPr>
              <w:t xml:space="preserve">verabschiedet den RC Club bis </w:t>
            </w:r>
            <w:r w:rsidR="0032548C" w:rsidRPr="005F42B8">
              <w:rPr>
                <w:rFonts w:cs="Arial"/>
              </w:rPr>
              <w:t xml:space="preserve">zur nächsten Frühling/Sommer Saison. Marianne bedankt sich </w:t>
            </w:r>
            <w:r w:rsidR="005F42B8" w:rsidRPr="005F42B8">
              <w:rPr>
                <w:rFonts w:cs="Arial"/>
              </w:rPr>
              <w:t xml:space="preserve">ebenfalls </w:t>
            </w:r>
            <w:r w:rsidR="0032548C" w:rsidRPr="005F42B8">
              <w:rPr>
                <w:rFonts w:cs="Arial"/>
              </w:rPr>
              <w:t xml:space="preserve">bei uns und sagt, dass mit dem neuen </w:t>
            </w:r>
            <w:r w:rsidR="0032548C" w:rsidRPr="005F42B8">
              <w:rPr>
                <w:rFonts w:cs="Arial"/>
                <w:szCs w:val="22"/>
              </w:rPr>
              <w:t xml:space="preserve">Anmeldemodell alles viel leichter </w:t>
            </w:r>
            <w:r w:rsidR="005F42B8" w:rsidRPr="005F42B8">
              <w:rPr>
                <w:rFonts w:cs="Arial"/>
                <w:szCs w:val="22"/>
              </w:rPr>
              <w:t>sei.</w:t>
            </w:r>
          </w:p>
          <w:p w:rsidR="0032548C" w:rsidRPr="005F42B8" w:rsidRDefault="0032548C" w:rsidP="00AD77E6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r w:rsidRPr="005F42B8">
              <w:rPr>
                <w:rFonts w:ascii="Arial" w:hAnsi="Arial" w:cs="Arial"/>
                <w:lang w:val="de-CH"/>
              </w:rPr>
              <w:t xml:space="preserve">Der Sparlunch war ein Buffet a la Diskretion: </w:t>
            </w:r>
            <w:r w:rsidRPr="005F42B8">
              <w:rPr>
                <w:rFonts w:ascii="Arial" w:hAnsi="Arial" w:cs="Arial"/>
              </w:rPr>
              <w:t>Kartoffel-Cremesuppe, Salat, Spagetti Plausch mit 2 Saucen, Kaffee und Kuchen. So konnte sich jeder nach eigenem Gusto bedienen.</w:t>
            </w:r>
          </w:p>
          <w:p w:rsidR="005F42B8" w:rsidRPr="005F42B8" w:rsidRDefault="005F42B8" w:rsidP="00AD77E6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r w:rsidRPr="005F42B8">
              <w:rPr>
                <w:rFonts w:ascii="Arial" w:hAnsi="Arial" w:cs="Arial"/>
              </w:rPr>
              <w:t>Der Spendenbeitrag beträgt stolze</w:t>
            </w:r>
          </w:p>
          <w:p w:rsidR="005F42B8" w:rsidRPr="005F42B8" w:rsidRDefault="004424A9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CHF 985.-!</w:t>
            </w:r>
          </w:p>
          <w:p w:rsidR="004A304C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r w:rsidRPr="005F42B8">
              <w:rPr>
                <w:rFonts w:ascii="Arial" w:hAnsi="Arial" w:cs="Arial"/>
              </w:rPr>
              <w:t xml:space="preserve">Der Betrag setzt sich aus CHF </w:t>
            </w:r>
            <w:r w:rsidR="00773D2C" w:rsidRPr="005F42B8">
              <w:rPr>
                <w:rFonts w:ascii="Arial" w:hAnsi="Arial" w:cs="Arial"/>
              </w:rPr>
              <w:t>595</w:t>
            </w:r>
            <w:r w:rsidRPr="005F42B8">
              <w:rPr>
                <w:rFonts w:ascii="Arial" w:hAnsi="Arial" w:cs="Arial"/>
              </w:rPr>
              <w:t xml:space="preserve">.- der </w:t>
            </w:r>
            <w:r>
              <w:rPr>
                <w:rFonts w:ascii="Arial" w:hAnsi="Arial" w:cs="Arial"/>
              </w:rPr>
              <w:t xml:space="preserve">anwesenden </w:t>
            </w:r>
            <w:r w:rsidRPr="005F42B8">
              <w:rPr>
                <w:rFonts w:ascii="Arial" w:hAnsi="Arial" w:cs="Arial"/>
              </w:rPr>
              <w:t xml:space="preserve">Rotarier </w:t>
            </w:r>
            <w:r w:rsidR="004020DB">
              <w:rPr>
                <w:rFonts w:ascii="Arial" w:hAnsi="Arial" w:cs="Arial"/>
              </w:rPr>
              <w:t>(das heißt wir durften gratis Mittag essen</w:t>
            </w:r>
            <w:r w:rsidR="004C10EB">
              <w:rPr>
                <w:rFonts w:ascii="Arial" w:hAnsi="Arial" w:cs="Arial"/>
              </w:rPr>
              <w:t xml:space="preserve">, </w:t>
            </w:r>
            <w:r w:rsidR="00681328">
              <w:rPr>
                <w:rFonts w:ascii="Arial" w:hAnsi="Arial" w:cs="Arial"/>
              </w:rPr>
              <w:t xml:space="preserve">Sandro bedankt sich bei </w:t>
            </w:r>
            <w:r w:rsidR="004C10EB">
              <w:rPr>
                <w:rFonts w:ascii="Arial" w:hAnsi="Arial" w:cs="Arial"/>
              </w:rPr>
              <w:t>M. Tobler</w:t>
            </w:r>
            <w:r w:rsidR="004020DB">
              <w:rPr>
                <w:rFonts w:ascii="Arial" w:hAnsi="Arial" w:cs="Arial"/>
              </w:rPr>
              <w:t xml:space="preserve">) </w:t>
            </w:r>
            <w:r w:rsidRPr="005F42B8">
              <w:rPr>
                <w:rFonts w:ascii="Arial" w:hAnsi="Arial" w:cs="Arial"/>
              </w:rPr>
              <w:t xml:space="preserve">und </w:t>
            </w:r>
            <w:r w:rsidR="004020DB">
              <w:rPr>
                <w:rFonts w:ascii="Arial" w:hAnsi="Arial" w:cs="Arial"/>
              </w:rPr>
              <w:t>zusätzlich</w:t>
            </w:r>
            <w:r w:rsidR="004424A9">
              <w:rPr>
                <w:rFonts w:ascii="Arial" w:hAnsi="Arial" w:cs="Arial"/>
              </w:rPr>
              <w:t>en</w:t>
            </w:r>
            <w:r w:rsidR="004020DB">
              <w:rPr>
                <w:rFonts w:ascii="Arial" w:hAnsi="Arial" w:cs="Arial"/>
              </w:rPr>
              <w:t xml:space="preserve"> </w:t>
            </w:r>
            <w:r w:rsidRPr="005F42B8">
              <w:rPr>
                <w:rFonts w:ascii="Arial" w:hAnsi="Arial" w:cs="Arial"/>
              </w:rPr>
              <w:t xml:space="preserve">CHF </w:t>
            </w:r>
            <w:r w:rsidR="00773D2C" w:rsidRPr="005F42B8">
              <w:rPr>
                <w:rFonts w:ascii="Arial" w:hAnsi="Arial" w:cs="Arial"/>
              </w:rPr>
              <w:t>105</w:t>
            </w:r>
            <w:r w:rsidRPr="005F42B8">
              <w:rPr>
                <w:rFonts w:ascii="Arial" w:hAnsi="Arial" w:cs="Arial"/>
              </w:rPr>
              <w:t>.-</w:t>
            </w:r>
            <w:r w:rsidR="00773D2C" w:rsidRPr="005F42B8">
              <w:rPr>
                <w:rFonts w:ascii="Arial" w:hAnsi="Arial" w:cs="Arial"/>
              </w:rPr>
              <w:t xml:space="preserve"> aufgerundet von </w:t>
            </w:r>
            <w:r>
              <w:rPr>
                <w:rFonts w:ascii="Arial" w:hAnsi="Arial" w:cs="Arial"/>
              </w:rPr>
              <w:t>Restaurant Bellevue</w:t>
            </w:r>
            <w:r w:rsidRPr="005F4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zusammen sowie </w:t>
            </w:r>
            <w:r w:rsidR="004020DB">
              <w:rPr>
                <w:rFonts w:ascii="Arial" w:hAnsi="Arial" w:cs="Arial"/>
              </w:rPr>
              <w:t xml:space="preserve">konnte </w:t>
            </w:r>
            <w:r>
              <w:rPr>
                <w:rFonts w:ascii="Arial" w:hAnsi="Arial" w:cs="Arial"/>
              </w:rPr>
              <w:t xml:space="preserve">mit dem Sparschwein, das die Runde machte, nochmals ein Betrag von </w:t>
            </w:r>
            <w:r w:rsidRPr="005F42B8">
              <w:rPr>
                <w:rFonts w:ascii="Arial" w:hAnsi="Arial" w:cs="Arial"/>
              </w:rPr>
              <w:t xml:space="preserve">CHF </w:t>
            </w:r>
            <w:r w:rsidR="00773D2C" w:rsidRPr="005F42B8">
              <w:rPr>
                <w:rFonts w:ascii="Arial" w:hAnsi="Arial" w:cs="Arial"/>
              </w:rPr>
              <w:t>285</w:t>
            </w:r>
            <w:r w:rsidR="004020DB">
              <w:rPr>
                <w:rFonts w:ascii="Arial" w:hAnsi="Arial" w:cs="Arial"/>
              </w:rPr>
              <w:t>.-</w:t>
            </w:r>
            <w:r w:rsidR="00773D2C" w:rsidRPr="005F42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gesammelt werden.</w:t>
            </w:r>
          </w:p>
          <w:p w:rsidR="00773D2C" w:rsidRDefault="004424A9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Super gut!</w:t>
            </w:r>
          </w:p>
          <w:p w:rsidR="00A166EF" w:rsidRPr="00702755" w:rsidRDefault="00A166EF" w:rsidP="004020DB">
            <w:pPr>
              <w:pStyle w:val="NurText"/>
              <w:rPr>
                <w:rFonts w:cs="Arial"/>
                <w:color w:val="002060"/>
                <w:sz w:val="24"/>
                <w:szCs w:val="24"/>
                <w:lang w:val="de-CH"/>
              </w:rPr>
            </w:pPr>
          </w:p>
        </w:tc>
      </w:tr>
      <w:tr w:rsidR="00A166EF" w:rsidTr="00AD77E6">
        <w:tc>
          <w:tcPr>
            <w:tcW w:w="8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6EF" w:rsidRPr="00702755" w:rsidRDefault="00A166EF" w:rsidP="00AD77E6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02755">
              <w:rPr>
                <w:rFonts w:ascii="Arial" w:hAnsi="Arial" w:cs="Arial"/>
                <w:b/>
                <w:sz w:val="24"/>
                <w:szCs w:val="24"/>
                <w:lang w:val="de-CH"/>
              </w:rPr>
              <w:t>Nächste Termine</w:t>
            </w:r>
          </w:p>
        </w:tc>
      </w:tr>
      <w:tr w:rsidR="00A166EF" w:rsidTr="00AD77E6">
        <w:tc>
          <w:tcPr>
            <w:tcW w:w="89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42B8" w:rsidRPr="008A1D48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color w:val="FF0000"/>
              </w:rPr>
            </w:pPr>
            <w:r w:rsidRPr="008A1D48">
              <w:rPr>
                <w:rFonts w:ascii="Arial" w:hAnsi="Arial" w:cs="Arial"/>
                <w:color w:val="FF0000"/>
              </w:rPr>
              <w:t xml:space="preserve">29.10. </w:t>
            </w:r>
            <w:r>
              <w:rPr>
                <w:rFonts w:ascii="Arial" w:hAnsi="Arial" w:cs="Arial"/>
                <w:color w:val="FF0000"/>
              </w:rPr>
              <w:t xml:space="preserve">2019 </w:t>
            </w:r>
            <w:r w:rsidRPr="008A1D48">
              <w:rPr>
                <w:rFonts w:ascii="Arial" w:hAnsi="Arial" w:cs="Arial"/>
                <w:color w:val="FF0000"/>
                <w:lang w:val="de-CH"/>
              </w:rPr>
              <w:t>Lunch + Referat,</w:t>
            </w:r>
            <w:r w:rsidRPr="008A1D48">
              <w:rPr>
                <w:rFonts w:ascii="Arial" w:eastAsiaTheme="minorHAnsi" w:hAnsi="Arial" w:cs="Arial"/>
                <w:lang w:val="de-CH" w:eastAsia="en-US"/>
              </w:rPr>
              <w:t xml:space="preserve"> </w:t>
            </w:r>
            <w:r w:rsidRPr="008A1D48">
              <w:rPr>
                <w:rFonts w:ascii="Arial" w:hAnsi="Arial" w:cs="Arial"/>
                <w:color w:val="FF0000"/>
                <w:lang w:val="de-CH"/>
              </w:rPr>
              <w:t xml:space="preserve">Alex Villiger, Leiter Personal GKB </w:t>
            </w:r>
            <w:r w:rsidRPr="008A1D48">
              <w:rPr>
                <w:rFonts w:ascii="Arial" w:hAnsi="Arial" w:cs="Arial"/>
                <w:color w:val="FF0000"/>
              </w:rPr>
              <w:t>im Hotel Casutt Ilanz</w:t>
            </w:r>
          </w:p>
          <w:p w:rsidR="005F42B8" w:rsidRPr="008A1D48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r w:rsidRPr="008A1D48">
              <w:rPr>
                <w:rFonts w:ascii="Arial" w:hAnsi="Arial" w:cs="Arial"/>
                <w:lang w:val="de-CH"/>
              </w:rPr>
              <w:t>05.11.2019, Kontakt-Dinner, Hotel Casutt, Ilanz</w:t>
            </w:r>
          </w:p>
          <w:p w:rsidR="005F42B8" w:rsidRPr="008A1D48" w:rsidRDefault="005F42B8" w:rsidP="005F42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1D48">
              <w:rPr>
                <w:rFonts w:ascii="Arial" w:hAnsi="Arial" w:cs="Arial"/>
              </w:rPr>
              <w:t xml:space="preserve">09.11. </w:t>
            </w:r>
            <w:r>
              <w:rPr>
                <w:rFonts w:ascii="Arial" w:hAnsi="Arial" w:cs="Arial"/>
              </w:rPr>
              <w:t xml:space="preserve">2019 </w:t>
            </w:r>
            <w:r w:rsidRPr="008A1D48">
              <w:rPr>
                <w:rFonts w:ascii="Arial" w:hAnsi="Arial" w:cs="Arial"/>
              </w:rPr>
              <w:t>Distriktskonferenz in Vaduz – für Neurotarier und Rotarier, welche noch nie</w:t>
            </w:r>
          </w:p>
          <w:p w:rsidR="005F42B8" w:rsidRPr="008A1D48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</w:rPr>
            </w:pPr>
            <w:r w:rsidRPr="008A1D48">
              <w:rPr>
                <w:rFonts w:ascii="Arial" w:hAnsi="Arial" w:cs="Arial"/>
              </w:rPr>
              <w:t>an einer Distriktskonferenz waren ein Muss</w:t>
            </w:r>
          </w:p>
          <w:p w:rsidR="005F42B8" w:rsidRPr="008A1D48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lang w:val="de-CH"/>
              </w:rPr>
            </w:pPr>
            <w:r w:rsidRPr="008A1D48">
              <w:rPr>
                <w:rFonts w:ascii="Arial" w:hAnsi="Arial" w:cs="Arial"/>
                <w:lang w:val="de-CH"/>
              </w:rPr>
              <w:t xml:space="preserve">12.11.2019, Lunch + Referat „100 </w:t>
            </w:r>
            <w:proofErr w:type="spellStart"/>
            <w:r w:rsidRPr="008A1D48">
              <w:rPr>
                <w:rFonts w:ascii="Arial" w:hAnsi="Arial" w:cs="Arial"/>
                <w:lang w:val="de-CH"/>
              </w:rPr>
              <w:t>onns</w:t>
            </w:r>
            <w:proofErr w:type="spellEnd"/>
            <w:r w:rsidRPr="008A1D48">
              <w:rPr>
                <w:rFonts w:ascii="Arial" w:hAnsi="Arial" w:cs="Arial"/>
                <w:lang w:val="de-CH"/>
              </w:rPr>
              <w:t xml:space="preserve"> Lia </w:t>
            </w:r>
            <w:proofErr w:type="spellStart"/>
            <w:r w:rsidRPr="008A1D48">
              <w:rPr>
                <w:rFonts w:ascii="Arial" w:hAnsi="Arial" w:cs="Arial"/>
                <w:lang w:val="de-CH"/>
              </w:rPr>
              <w:t>Rumantscha</w:t>
            </w:r>
            <w:proofErr w:type="spellEnd"/>
            <w:r w:rsidRPr="008A1D48">
              <w:rPr>
                <w:rFonts w:ascii="Arial" w:hAnsi="Arial" w:cs="Arial"/>
                <w:lang w:val="de-CH"/>
              </w:rPr>
              <w:t>“</w:t>
            </w:r>
          </w:p>
          <w:p w:rsidR="00A166EF" w:rsidRPr="00702755" w:rsidRDefault="005F42B8" w:rsidP="005F42B8">
            <w:pPr>
              <w:tabs>
                <w:tab w:val="left" w:pos="2835"/>
              </w:tabs>
              <w:spacing w:after="45" w:line="259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A1D48">
              <w:rPr>
                <w:rFonts w:ascii="Arial" w:hAnsi="Arial" w:cs="Arial"/>
                <w:lang w:val="de-CH"/>
              </w:rPr>
              <w:t xml:space="preserve">19.11.2019, Lunch mit Besuch unseres </w:t>
            </w:r>
            <w:proofErr w:type="spellStart"/>
            <w:r w:rsidRPr="008A1D48">
              <w:rPr>
                <w:rFonts w:ascii="Arial" w:hAnsi="Arial" w:cs="Arial"/>
                <w:lang w:val="de-CH"/>
              </w:rPr>
              <w:t>Gouvernors</w:t>
            </w:r>
            <w:proofErr w:type="spellEnd"/>
          </w:p>
        </w:tc>
      </w:tr>
    </w:tbl>
    <w:p w:rsidR="00A166EF" w:rsidRDefault="00A166EF" w:rsidP="00A166EF">
      <w:pPr>
        <w:spacing w:after="34"/>
        <w:ind w:left="-5"/>
        <w:rPr>
          <w:rFonts w:ascii="Arial" w:hAnsi="Arial" w:cs="Arial"/>
          <w:color w:val="000000"/>
        </w:rPr>
      </w:pPr>
      <w:r w:rsidRPr="008C2B1F">
        <w:rPr>
          <w:rFonts w:ascii="Arial" w:hAnsi="Arial" w:cs="Arial"/>
          <w:color w:val="000000"/>
        </w:rPr>
        <w:t>Für das Bulletin</w:t>
      </w:r>
      <w:r w:rsidR="004C10EB">
        <w:rPr>
          <w:rFonts w:ascii="Arial" w:hAnsi="Arial" w:cs="Arial"/>
          <w:color w:val="000000"/>
        </w:rPr>
        <w:t>: Regula Weidkuhn, 24</w:t>
      </w:r>
      <w:r w:rsidR="005F42B8">
        <w:rPr>
          <w:rFonts w:ascii="Arial" w:hAnsi="Arial" w:cs="Arial"/>
          <w:color w:val="000000"/>
        </w:rPr>
        <w:t>. 10. 2019</w:t>
      </w:r>
    </w:p>
    <w:sectPr w:rsidR="00A166EF" w:rsidSect="00AD53B3">
      <w:footerReference w:type="default" r:id="rId8"/>
      <w:pgSz w:w="11906" w:h="16838"/>
      <w:pgMar w:top="1417" w:right="1417" w:bottom="113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83" w:rsidRDefault="00247783" w:rsidP="00A166EF">
      <w:pPr>
        <w:spacing w:after="0" w:line="240" w:lineRule="auto"/>
      </w:pPr>
      <w:r>
        <w:separator/>
      </w:r>
    </w:p>
  </w:endnote>
  <w:endnote w:type="continuationSeparator" w:id="0">
    <w:p w:rsidR="00247783" w:rsidRDefault="00247783" w:rsidP="00A1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3B3" w:rsidRDefault="00AD53B3" w:rsidP="00AD53B3">
    <w:pPr>
      <w:pStyle w:val="Fuzeile"/>
      <w:pBdr>
        <w:top w:val="single" w:sz="4" w:space="1" w:color="auto"/>
      </w:pBdr>
      <w:ind w:left="10" w:hanging="10"/>
      <w:rPr>
        <w:rFonts w:ascii="Arial" w:hAnsi="Arial" w:cs="Arial"/>
        <w:sz w:val="20"/>
        <w:szCs w:val="20"/>
        <w:lang w:val="en-GB"/>
      </w:rPr>
    </w:pPr>
    <w:r w:rsidRPr="00A166EF">
      <w:rPr>
        <w:rFonts w:ascii="Arial" w:hAnsi="Arial" w:cs="Arial"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0" layoutInCell="1" allowOverlap="1" wp14:anchorId="086A9654" wp14:editId="7C15C909">
          <wp:simplePos x="0" y="0"/>
          <wp:positionH relativeFrom="column">
            <wp:posOffset>4625975</wp:posOffset>
          </wp:positionH>
          <wp:positionV relativeFrom="paragraph">
            <wp:posOffset>50800</wp:posOffset>
          </wp:positionV>
          <wp:extent cx="1121522" cy="421158"/>
          <wp:effectExtent l="0" t="0" r="254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Logo_Rotary Internat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22" cy="421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6EF" w:rsidRPr="00AD53B3" w:rsidRDefault="00AD53B3" w:rsidP="00AD53B3">
    <w:pPr>
      <w:pStyle w:val="Fuzeile"/>
      <w:pBdr>
        <w:top w:val="single" w:sz="4" w:space="1" w:color="auto"/>
      </w:pBdr>
      <w:ind w:left="10" w:hanging="10"/>
      <w:rPr>
        <w:rFonts w:ascii="Arial" w:hAnsi="Arial" w:cs="Arial"/>
        <w:sz w:val="20"/>
        <w:szCs w:val="20"/>
        <w:lang w:val="en-GB"/>
      </w:rPr>
    </w:pPr>
    <w:r w:rsidRPr="00AD53B3">
      <w:rPr>
        <w:rFonts w:ascii="Arial" w:hAnsi="Arial" w:cs="Arial"/>
        <w:sz w:val="20"/>
        <w:szCs w:val="20"/>
        <w:lang w:val="en-GB"/>
      </w:rPr>
      <w:t xml:space="preserve">- </w:t>
    </w:r>
    <w:r w:rsidRPr="00AD53B3">
      <w:rPr>
        <w:rFonts w:ascii="Arial" w:hAnsi="Arial" w:cs="Arial"/>
        <w:sz w:val="20"/>
        <w:szCs w:val="20"/>
        <w:lang w:val="en-GB"/>
      </w:rPr>
      <w:fldChar w:fldCharType="begin"/>
    </w:r>
    <w:r w:rsidRPr="00AD53B3">
      <w:rPr>
        <w:rFonts w:ascii="Arial" w:hAnsi="Arial" w:cs="Arial"/>
        <w:sz w:val="20"/>
        <w:szCs w:val="20"/>
        <w:lang w:val="en-GB"/>
      </w:rPr>
      <w:instrText>PAGE   \* MERGEFORMAT</w:instrText>
    </w:r>
    <w:r w:rsidRPr="00AD53B3">
      <w:rPr>
        <w:rFonts w:ascii="Arial" w:hAnsi="Arial" w:cs="Arial"/>
        <w:sz w:val="20"/>
        <w:szCs w:val="20"/>
        <w:lang w:val="en-GB"/>
      </w:rPr>
      <w:fldChar w:fldCharType="separate"/>
    </w:r>
    <w:r w:rsidR="004A304C">
      <w:rPr>
        <w:rFonts w:ascii="Arial" w:hAnsi="Arial" w:cs="Arial"/>
        <w:noProof/>
        <w:sz w:val="20"/>
        <w:szCs w:val="20"/>
        <w:lang w:val="en-GB"/>
      </w:rPr>
      <w:t>1</w:t>
    </w:r>
    <w:r w:rsidRPr="00AD53B3">
      <w:rPr>
        <w:rFonts w:ascii="Arial" w:hAnsi="Arial" w:cs="Arial"/>
        <w:sz w:val="20"/>
        <w:szCs w:val="20"/>
        <w:lang w:val="en-GB"/>
      </w:rPr>
      <w:fldChar w:fldCharType="end"/>
    </w:r>
    <w:r w:rsidRPr="00AD53B3">
      <w:rPr>
        <w:rFonts w:ascii="Arial" w:hAnsi="Arial" w:cs="Arial"/>
        <w:sz w:val="20"/>
        <w:szCs w:val="20"/>
        <w:lang w:val="en-GB"/>
      </w:rPr>
      <w:t xml:space="preserve"> -        Rotary Club Flims-Laax | 7017 Flims | </w:t>
    </w:r>
    <w:proofErr w:type="spellStart"/>
    <w:r w:rsidRPr="00AD53B3">
      <w:rPr>
        <w:rFonts w:ascii="Arial" w:hAnsi="Arial" w:cs="Arial"/>
        <w:sz w:val="20"/>
        <w:szCs w:val="20"/>
        <w:lang w:val="en-GB"/>
      </w:rPr>
      <w:t>Distrikt</w:t>
    </w:r>
    <w:proofErr w:type="spellEnd"/>
    <w:r w:rsidRPr="00AD53B3">
      <w:rPr>
        <w:rFonts w:ascii="Arial" w:hAnsi="Arial" w:cs="Arial"/>
        <w:sz w:val="20"/>
        <w:szCs w:val="20"/>
        <w:lang w:val="en-GB"/>
      </w:rPr>
      <w:t xml:space="preserve">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83" w:rsidRDefault="00247783" w:rsidP="00A166EF">
      <w:pPr>
        <w:spacing w:after="0" w:line="240" w:lineRule="auto"/>
      </w:pPr>
      <w:r>
        <w:separator/>
      </w:r>
    </w:p>
  </w:footnote>
  <w:footnote w:type="continuationSeparator" w:id="0">
    <w:p w:rsidR="00247783" w:rsidRDefault="00247783" w:rsidP="00A1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EF"/>
    <w:rsid w:val="000A65CE"/>
    <w:rsid w:val="000B10DF"/>
    <w:rsid w:val="001B0AE4"/>
    <w:rsid w:val="00247783"/>
    <w:rsid w:val="0025768D"/>
    <w:rsid w:val="002B161B"/>
    <w:rsid w:val="00301957"/>
    <w:rsid w:val="0032548C"/>
    <w:rsid w:val="003D73BD"/>
    <w:rsid w:val="004020DB"/>
    <w:rsid w:val="004424A9"/>
    <w:rsid w:val="0048000B"/>
    <w:rsid w:val="004A304C"/>
    <w:rsid w:val="004C10EB"/>
    <w:rsid w:val="00556F74"/>
    <w:rsid w:val="005F42B8"/>
    <w:rsid w:val="0063601B"/>
    <w:rsid w:val="00681328"/>
    <w:rsid w:val="006A1C0D"/>
    <w:rsid w:val="006C2CFF"/>
    <w:rsid w:val="00773D2C"/>
    <w:rsid w:val="008C2B1F"/>
    <w:rsid w:val="00A03C4D"/>
    <w:rsid w:val="00A166EF"/>
    <w:rsid w:val="00AD53B3"/>
    <w:rsid w:val="00C54A2C"/>
    <w:rsid w:val="00CA6D30"/>
    <w:rsid w:val="00E80D0C"/>
    <w:rsid w:val="00E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2DAE26E8-331A-49D3-808B-C8E84A8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6EF"/>
  </w:style>
  <w:style w:type="paragraph" w:styleId="Fuzeile">
    <w:name w:val="footer"/>
    <w:basedOn w:val="Standard"/>
    <w:link w:val="FuzeileZchn"/>
    <w:uiPriority w:val="99"/>
    <w:unhideWhenUsed/>
    <w:rsid w:val="00A1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6EF"/>
  </w:style>
  <w:style w:type="table" w:customStyle="1" w:styleId="TableGrid">
    <w:name w:val="TableGrid"/>
    <w:rsid w:val="00A166EF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A166EF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73D2C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73D2C"/>
    <w:rPr>
      <w:rFonts w:ascii="Arial" w:hAnsi="Ari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D274-9462-4AA8-A23C-30C61000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Minarik</dc:creator>
  <cp:keywords/>
  <dc:description/>
  <cp:lastModifiedBy>WEIDKUHN Regula</cp:lastModifiedBy>
  <cp:revision>3</cp:revision>
  <cp:lastPrinted>2019-10-24T10:26:00Z</cp:lastPrinted>
  <dcterms:created xsi:type="dcterms:W3CDTF">2019-10-24T10:55:00Z</dcterms:created>
  <dcterms:modified xsi:type="dcterms:W3CDTF">2019-10-24T10:58:00Z</dcterms:modified>
</cp:coreProperties>
</file>